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65" w:rsidRPr="009328C4" w:rsidRDefault="00E53765" w:rsidP="00E537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28C4">
        <w:rPr>
          <w:rFonts w:ascii="Times New Roman" w:hAnsi="Times New Roman" w:cs="Times New Roman"/>
          <w:sz w:val="24"/>
          <w:szCs w:val="24"/>
        </w:rPr>
        <w:t>Проект</w:t>
      </w:r>
    </w:p>
    <w:p w:rsidR="00E53765" w:rsidRPr="009328C4" w:rsidRDefault="00E53765" w:rsidP="00E537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3765" w:rsidRPr="009328C4" w:rsidRDefault="00E53765" w:rsidP="00E537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8C4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E53765" w:rsidRPr="009328C4" w:rsidRDefault="00E53765" w:rsidP="00E537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765" w:rsidRPr="009328C4" w:rsidRDefault="00E53765" w:rsidP="00E53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8C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некоторые законодательные акты Кыргызской Республики (в </w:t>
      </w:r>
      <w:r w:rsidRPr="009328C4">
        <w:rPr>
          <w:rFonts w:ascii="Times New Roman" w:hAnsi="Times New Roman" w:cs="Times New Roman"/>
          <w:b/>
          <w:sz w:val="24"/>
          <w:szCs w:val="24"/>
          <w:lang w:val="ky-KG"/>
        </w:rPr>
        <w:t>З</w:t>
      </w:r>
      <w:proofErr w:type="spellStart"/>
      <w:r w:rsidRPr="009328C4">
        <w:rPr>
          <w:rFonts w:ascii="Times New Roman" w:hAnsi="Times New Roman" w:cs="Times New Roman"/>
          <w:b/>
          <w:sz w:val="24"/>
          <w:szCs w:val="24"/>
        </w:rPr>
        <w:t>акон</w:t>
      </w:r>
      <w:proofErr w:type="spellEnd"/>
      <w:r w:rsidRPr="009328C4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«О внешней миграции»,</w:t>
      </w:r>
      <w:r w:rsidRPr="009328C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9328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Закон Кыргызской Республики</w:t>
      </w:r>
      <w:r w:rsidRPr="009328C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9328C4">
        <w:rPr>
          <w:rFonts w:ascii="Times New Roman" w:hAnsi="Times New Roman" w:cs="Times New Roman"/>
          <w:b/>
          <w:sz w:val="24"/>
          <w:szCs w:val="24"/>
        </w:rPr>
        <w:t>«Об актах гражданского состояния»)</w:t>
      </w:r>
    </w:p>
    <w:p w:rsidR="00E53765" w:rsidRPr="009328C4" w:rsidRDefault="00E53765" w:rsidP="00E537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8C4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C4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внешней миграции» (Ведомости </w:t>
      </w:r>
      <w:proofErr w:type="spellStart"/>
      <w:r w:rsidRPr="009328C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9328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8C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9328C4">
        <w:rPr>
          <w:rFonts w:ascii="Times New Roman" w:hAnsi="Times New Roman" w:cs="Times New Roman"/>
          <w:sz w:val="24"/>
          <w:szCs w:val="24"/>
        </w:rPr>
        <w:t xml:space="preserve"> Кыргызской Республики, 2000 г., № 7, ст.371) следующие изменения:</w:t>
      </w: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C4">
        <w:rPr>
          <w:rFonts w:ascii="Times New Roman" w:hAnsi="Times New Roman" w:cs="Times New Roman"/>
          <w:sz w:val="24"/>
          <w:szCs w:val="24"/>
        </w:rPr>
        <w:t>1) статью 15 дополнить абзацем восьмым следующего содержания:</w:t>
      </w: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28C4">
        <w:rPr>
          <w:rFonts w:ascii="Times New Roman" w:hAnsi="Times New Roman" w:cs="Times New Roman"/>
          <w:sz w:val="24"/>
          <w:szCs w:val="24"/>
        </w:rPr>
        <w:t>«В случае введения режима чрезвычайной ситуации и/или режима чрезвычайного положения на территории Кыргызской Республики или в отдельных ее местностях, Правительство Кыргызской Республики вправе принять решение о продлении срока действия временного и/или постоянного вида на жительство иностранного гражданина или лица без гражданства, у которых истек срок действия в период режима чрезвычайного положения либо чрезвычайной ситуации.»;</w:t>
      </w:r>
      <w:proofErr w:type="gramEnd"/>
    </w:p>
    <w:p w:rsidR="00365C76" w:rsidRPr="009328C4" w:rsidRDefault="0027533F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C4">
        <w:rPr>
          <w:rFonts w:ascii="Times New Roman" w:hAnsi="Times New Roman" w:cs="Times New Roman"/>
          <w:sz w:val="24"/>
          <w:szCs w:val="24"/>
        </w:rPr>
        <w:t xml:space="preserve">2) </w:t>
      </w:r>
      <w:r w:rsidR="00365C76" w:rsidRPr="009328C4">
        <w:rPr>
          <w:rFonts w:ascii="Times New Roman" w:hAnsi="Times New Roman" w:cs="Times New Roman"/>
          <w:sz w:val="24"/>
          <w:szCs w:val="24"/>
        </w:rPr>
        <w:t xml:space="preserve">абзац третий статьи 43 изложить в следующей редакции: </w:t>
      </w:r>
      <w:r w:rsidR="00365C76" w:rsidRPr="009328C4">
        <w:rPr>
          <w:rFonts w:ascii="Times New Roman" w:hAnsi="Times New Roman" w:cs="Times New Roman"/>
          <w:sz w:val="24"/>
          <w:szCs w:val="24"/>
        </w:rPr>
        <w:tab/>
        <w:t>«Общегражданский паспорт на ребенка, не достигшего 16-летнего возраста, оформляется сроком на три года. Правительство Кыргызской Республики вправе продлить срок действия общегражданского паспорта в случае введения режима чрезвычайной ситуации и/или режима чрезвычайного положения на территории Кыргызской Республики или в отдельных ее местностях</w:t>
      </w:r>
      <w:r w:rsidR="00365C76" w:rsidRPr="009328C4">
        <w:rPr>
          <w:rFonts w:ascii="Times New Roman" w:hAnsi="Times New Roman" w:cs="Times New Roman"/>
          <w:sz w:val="24"/>
          <w:szCs w:val="24"/>
        </w:rPr>
        <w:t>».</w:t>
      </w:r>
    </w:p>
    <w:p w:rsidR="00E53765" w:rsidRPr="009328C4" w:rsidRDefault="00E53765" w:rsidP="00E53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8C4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C4">
        <w:rPr>
          <w:rFonts w:ascii="Times New Roman" w:hAnsi="Times New Roman" w:cs="Times New Roman"/>
          <w:sz w:val="24"/>
          <w:szCs w:val="24"/>
        </w:rPr>
        <w:t>Внести</w:t>
      </w:r>
      <w:r w:rsidR="00365C76" w:rsidRPr="009328C4"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«</w:t>
      </w:r>
      <w:r w:rsidRPr="009328C4">
        <w:rPr>
          <w:rFonts w:ascii="Times New Roman" w:hAnsi="Times New Roman" w:cs="Times New Roman"/>
          <w:sz w:val="24"/>
          <w:szCs w:val="24"/>
        </w:rPr>
        <w:t>Об актах гражданского состояния</w:t>
      </w:r>
      <w:r w:rsidR="00365C76" w:rsidRPr="009328C4">
        <w:rPr>
          <w:rFonts w:ascii="Times New Roman" w:hAnsi="Times New Roman" w:cs="Times New Roman"/>
          <w:sz w:val="24"/>
          <w:szCs w:val="24"/>
        </w:rPr>
        <w:t>»</w:t>
      </w:r>
      <w:r w:rsidRPr="009328C4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9328C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9328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8C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9328C4">
        <w:rPr>
          <w:rFonts w:ascii="Times New Roman" w:hAnsi="Times New Roman" w:cs="Times New Roman"/>
          <w:sz w:val="24"/>
          <w:szCs w:val="24"/>
        </w:rPr>
        <w:t xml:space="preserve"> Кыргызской Республики, 2005 г., </w:t>
      </w:r>
      <w:r w:rsidR="00365C76" w:rsidRPr="009328C4">
        <w:rPr>
          <w:rFonts w:ascii="Times New Roman" w:hAnsi="Times New Roman" w:cs="Times New Roman"/>
          <w:sz w:val="24"/>
          <w:szCs w:val="24"/>
        </w:rPr>
        <w:br/>
      </w:r>
      <w:r w:rsidRPr="009328C4">
        <w:rPr>
          <w:rFonts w:ascii="Times New Roman" w:hAnsi="Times New Roman" w:cs="Times New Roman"/>
          <w:sz w:val="24"/>
          <w:szCs w:val="24"/>
        </w:rPr>
        <w:t>№ 7, ст.501) следующие изменения:</w:t>
      </w: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C4">
        <w:rPr>
          <w:rFonts w:ascii="Times New Roman" w:hAnsi="Times New Roman" w:cs="Times New Roman"/>
          <w:sz w:val="24"/>
          <w:szCs w:val="24"/>
        </w:rPr>
        <w:t xml:space="preserve">статью 16 дополнить частью 6 следующего содержания: </w:t>
      </w: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C4">
        <w:rPr>
          <w:rFonts w:ascii="Times New Roman" w:hAnsi="Times New Roman" w:cs="Times New Roman"/>
          <w:sz w:val="24"/>
          <w:szCs w:val="24"/>
        </w:rPr>
        <w:t xml:space="preserve">«6. Государственная регистрация рождения ребенка, родившегося в период введения </w:t>
      </w:r>
      <w:r w:rsidRPr="009328C4">
        <w:rPr>
          <w:rFonts w:ascii="Times New Roman" w:hAnsi="Times New Roman" w:cs="Times New Roman"/>
          <w:sz w:val="24"/>
          <w:szCs w:val="24"/>
          <w:lang w:val="ky-KG"/>
        </w:rPr>
        <w:t>чрезвычайнного положения или чрезвычайной ситуации</w:t>
      </w:r>
      <w:r w:rsidRPr="009328C4">
        <w:rPr>
          <w:rFonts w:ascii="Times New Roman" w:hAnsi="Times New Roman" w:cs="Times New Roman"/>
          <w:sz w:val="24"/>
          <w:szCs w:val="24"/>
        </w:rPr>
        <w:t xml:space="preserve"> на территории Кыргызской Республики или в отдельных ее местностях, осуществляется в соответствии с частью 1 статьи 14 настоящего Закона и в срок не более одного месяца после отмены </w:t>
      </w:r>
      <w:r w:rsidRPr="009328C4">
        <w:rPr>
          <w:rFonts w:ascii="Times New Roman" w:hAnsi="Times New Roman" w:cs="Times New Roman"/>
          <w:sz w:val="24"/>
          <w:szCs w:val="24"/>
          <w:lang w:val="ky-KG"/>
        </w:rPr>
        <w:t>чрезвычайнного положения или чрезвычайной ситуации</w:t>
      </w:r>
      <w:proofErr w:type="gramStart"/>
      <w:r w:rsidRPr="009328C4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53765" w:rsidRPr="009328C4" w:rsidRDefault="00E53765" w:rsidP="00E53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8C4">
        <w:rPr>
          <w:rFonts w:ascii="Times New Roman" w:hAnsi="Times New Roman" w:cs="Times New Roman"/>
          <w:b/>
          <w:sz w:val="24"/>
          <w:szCs w:val="24"/>
        </w:rPr>
        <w:t>Статья 3.</w:t>
      </w:r>
    </w:p>
    <w:p w:rsidR="00E53765" w:rsidRPr="009328C4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8C4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семи дней со дня официального опубликования.</w:t>
      </w:r>
    </w:p>
    <w:p w:rsidR="00E53765" w:rsidRDefault="00E53765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8C4" w:rsidRPr="009328C4" w:rsidRDefault="009328C4" w:rsidP="00E537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94924" w:rsidRPr="009328C4" w:rsidRDefault="00E53765" w:rsidP="00623D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8C4">
        <w:rPr>
          <w:rFonts w:ascii="Times New Roman" w:hAnsi="Times New Roman" w:cs="Times New Roman"/>
          <w:b/>
          <w:sz w:val="24"/>
          <w:szCs w:val="24"/>
        </w:rPr>
        <w:t>Президент Кыргызской Республики</w:t>
      </w:r>
    </w:p>
    <w:sectPr w:rsidR="00994924" w:rsidRPr="009328C4" w:rsidSect="00365C76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140" w:rsidRDefault="00EB4140" w:rsidP="00365C76">
      <w:pPr>
        <w:spacing w:after="0" w:line="240" w:lineRule="auto"/>
      </w:pPr>
      <w:r>
        <w:separator/>
      </w:r>
    </w:p>
  </w:endnote>
  <w:endnote w:type="continuationSeparator" w:id="0">
    <w:p w:rsidR="00EB4140" w:rsidRDefault="00EB4140" w:rsidP="00365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D99" w:rsidRPr="00424EBE" w:rsidRDefault="00623D99" w:rsidP="00623D99">
    <w:pPr>
      <w:pStyle w:val="a5"/>
      <w:jc w:val="right"/>
      <w:rPr>
        <w:rFonts w:ascii="Times New Roman" w:hAnsi="Times New Roman" w:cs="Times New Roman"/>
        <w:i/>
      </w:rPr>
    </w:pPr>
    <w:proofErr w:type="spellStart"/>
    <w:r w:rsidRPr="00424EBE">
      <w:rPr>
        <w:rFonts w:ascii="Times New Roman" w:hAnsi="Times New Roman" w:cs="Times New Roman"/>
        <w:i/>
      </w:rPr>
      <w:t>Министр_____________________М.Т</w:t>
    </w:r>
    <w:proofErr w:type="spellEnd"/>
    <w:r w:rsidRPr="00424EBE">
      <w:rPr>
        <w:rFonts w:ascii="Times New Roman" w:hAnsi="Times New Roman" w:cs="Times New Roman"/>
        <w:i/>
      </w:rPr>
      <w:t>. Джаманкулов</w:t>
    </w:r>
    <w:r w:rsidRPr="00424EBE">
      <w:rPr>
        <w:rFonts w:ascii="Times New Roman" w:hAnsi="Times New Roman" w:cs="Times New Roman"/>
        <w:i/>
      </w:rPr>
      <w:tab/>
      <w:t xml:space="preserve">  «______»______________2020 год </w:t>
    </w:r>
  </w:p>
  <w:p w:rsidR="00623D99" w:rsidRPr="00424EBE" w:rsidRDefault="00623D99" w:rsidP="00623D99">
    <w:pPr>
      <w:pStyle w:val="a5"/>
      <w:jc w:val="right"/>
      <w:rPr>
        <w:rFonts w:ascii="Times New Roman" w:hAnsi="Times New Roman" w:cs="Times New Roman"/>
        <w:i/>
      </w:rPr>
    </w:pPr>
  </w:p>
  <w:p w:rsidR="00365C76" w:rsidRPr="00623D99" w:rsidRDefault="00623D99">
    <w:pPr>
      <w:pStyle w:val="a5"/>
      <w:rPr>
        <w:rFonts w:ascii="Times New Roman" w:hAnsi="Times New Roman" w:cs="Times New Roman"/>
        <w:i/>
      </w:rPr>
    </w:pPr>
    <w:r w:rsidRPr="00424EBE">
      <w:rPr>
        <w:rFonts w:ascii="Times New Roman" w:hAnsi="Times New Roman" w:cs="Times New Roman"/>
        <w:i/>
      </w:rPr>
      <w:t xml:space="preserve">Начальник УРПА ______________ </w:t>
    </w:r>
    <w:proofErr w:type="spellStart"/>
    <w:r w:rsidRPr="00424EBE">
      <w:rPr>
        <w:rFonts w:ascii="Times New Roman" w:hAnsi="Times New Roman" w:cs="Times New Roman"/>
        <w:i/>
      </w:rPr>
      <w:t>А.Курманбаев</w:t>
    </w:r>
    <w:r>
      <w:rPr>
        <w:rFonts w:ascii="Times New Roman" w:hAnsi="Times New Roman" w:cs="Times New Roman"/>
        <w:i/>
      </w:rPr>
      <w:t>а</w:t>
    </w:r>
    <w:proofErr w:type="spellEnd"/>
    <w:r>
      <w:rPr>
        <w:rFonts w:ascii="Times New Roman" w:hAnsi="Times New Roman" w:cs="Times New Roman"/>
        <w:i/>
      </w:rPr>
      <w:tab/>
      <w:t>«______»______________2020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140" w:rsidRDefault="00EB4140" w:rsidP="00365C76">
      <w:pPr>
        <w:spacing w:after="0" w:line="240" w:lineRule="auto"/>
      </w:pPr>
      <w:r>
        <w:separator/>
      </w:r>
    </w:p>
  </w:footnote>
  <w:footnote w:type="continuationSeparator" w:id="0">
    <w:p w:rsidR="00EB4140" w:rsidRDefault="00EB4140" w:rsidP="00365C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65"/>
    <w:rsid w:val="0006053D"/>
    <w:rsid w:val="00120750"/>
    <w:rsid w:val="0027533F"/>
    <w:rsid w:val="00365C76"/>
    <w:rsid w:val="00623D99"/>
    <w:rsid w:val="006E6550"/>
    <w:rsid w:val="006F548D"/>
    <w:rsid w:val="009328C4"/>
    <w:rsid w:val="00994924"/>
    <w:rsid w:val="00E53765"/>
    <w:rsid w:val="00EB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6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C76"/>
  </w:style>
  <w:style w:type="paragraph" w:styleId="a5">
    <w:name w:val="footer"/>
    <w:basedOn w:val="a"/>
    <w:link w:val="a6"/>
    <w:uiPriority w:val="99"/>
    <w:unhideWhenUsed/>
    <w:rsid w:val="0036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6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C76"/>
  </w:style>
  <w:style w:type="paragraph" w:styleId="a5">
    <w:name w:val="footer"/>
    <w:basedOn w:val="a"/>
    <w:link w:val="a6"/>
    <w:uiPriority w:val="99"/>
    <w:unhideWhenUsed/>
    <w:rsid w:val="0036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2020-06-23T06:11:00Z</cp:lastPrinted>
  <dcterms:created xsi:type="dcterms:W3CDTF">2020-06-23T06:05:00Z</dcterms:created>
  <dcterms:modified xsi:type="dcterms:W3CDTF">2020-06-23T06:11:00Z</dcterms:modified>
</cp:coreProperties>
</file>